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1AD8" w:rsidRDefault="00F32EF8">
      <w:proofErr w:type="spellStart"/>
      <w:r>
        <w:t>Bil</w:t>
      </w:r>
      <w:proofErr w:type="spellEnd"/>
      <w:r>
        <w:t xml:space="preserve"> 235 5.4 discussion assignment instructions</w:t>
      </w:r>
    </w:p>
    <w:p w:rsidR="00F32EF8" w:rsidRPr="00F32EF8" w:rsidRDefault="00F32EF8" w:rsidP="00F32EF8">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F32EF8">
        <w:rPr>
          <w:rFonts w:ascii="Times New Roman" w:eastAsia="Times New Roman" w:hAnsi="Times New Roman" w:cs="Times New Roman"/>
          <w:b/>
          <w:bCs/>
          <w:kern w:val="36"/>
          <w:sz w:val="48"/>
          <w:szCs w:val="48"/>
        </w:rPr>
        <w:t>Theological Reflections</w:t>
      </w:r>
    </w:p>
    <w:p w:rsidR="00F32EF8" w:rsidRPr="00F32EF8" w:rsidRDefault="00F32EF8" w:rsidP="00F32EF8">
      <w:pPr>
        <w:spacing w:before="100" w:beforeAutospacing="1" w:after="100" w:afterAutospacing="1" w:line="240" w:lineRule="auto"/>
        <w:outlineLvl w:val="1"/>
        <w:rPr>
          <w:rFonts w:ascii="Times New Roman" w:eastAsia="Times New Roman" w:hAnsi="Times New Roman" w:cs="Times New Roman"/>
          <w:b/>
          <w:bCs/>
          <w:sz w:val="36"/>
          <w:szCs w:val="36"/>
        </w:rPr>
      </w:pPr>
      <w:r w:rsidRPr="00F32EF8">
        <w:rPr>
          <w:rFonts w:ascii="Times New Roman" w:eastAsia="Times New Roman" w:hAnsi="Times New Roman" w:cs="Times New Roman"/>
          <w:b/>
          <w:bCs/>
          <w:sz w:val="36"/>
          <w:szCs w:val="36"/>
        </w:rPr>
        <w:t>Instructions</w:t>
      </w:r>
    </w:p>
    <w:p w:rsidR="00F32EF8" w:rsidRPr="00F32EF8" w:rsidRDefault="00F32EF8" w:rsidP="00F32EF8">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F32EF8">
        <w:rPr>
          <w:rFonts w:ascii="Times New Roman" w:eastAsia="Times New Roman" w:hAnsi="Times New Roman" w:cs="Times New Roman"/>
          <w:sz w:val="24"/>
          <w:szCs w:val="24"/>
        </w:rPr>
        <w:t>Read the assigned essays by F.F. Bruce assigned above. These essays contain three somewhat diverse topics concerning Paul’s history, his doctrine and his personality.</w:t>
      </w:r>
    </w:p>
    <w:p w:rsidR="00F32EF8" w:rsidRPr="00F32EF8" w:rsidRDefault="00F32EF8" w:rsidP="00F32EF8">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F32EF8">
        <w:rPr>
          <w:rFonts w:ascii="Times New Roman" w:eastAsia="Times New Roman" w:hAnsi="Times New Roman" w:cs="Times New Roman"/>
          <w:sz w:val="24"/>
          <w:szCs w:val="24"/>
        </w:rPr>
        <w:t>In the Discussion Forum, “</w:t>
      </w:r>
      <w:r w:rsidRPr="00F32EF8">
        <w:rPr>
          <w:rFonts w:ascii="Times New Roman" w:eastAsia="Times New Roman" w:hAnsi="Times New Roman" w:cs="Times New Roman"/>
          <w:b/>
          <w:bCs/>
          <w:sz w:val="24"/>
          <w:szCs w:val="24"/>
        </w:rPr>
        <w:t>Personality</w:t>
      </w:r>
      <w:r w:rsidRPr="00F32EF8">
        <w:rPr>
          <w:rFonts w:ascii="Times New Roman" w:eastAsia="Times New Roman" w:hAnsi="Times New Roman" w:cs="Times New Roman"/>
          <w:sz w:val="24"/>
          <w:szCs w:val="24"/>
        </w:rPr>
        <w:t>,” please post at least five short paragraphs reviewing insights interesting to you about Paul, the man, as presented by Bruce in chapter 38, “Concluding Reflections.” As you recall Luke’s somewhat objective picture of Paul and Paul’s own autobiographical notes, how would you surmise how Paul’s personality/dispositions could have affected his style of ministry?</w:t>
      </w:r>
    </w:p>
    <w:p w:rsidR="00F32EF8" w:rsidRPr="00F32EF8" w:rsidRDefault="00F32EF8" w:rsidP="00F32EF8">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F32EF8">
        <w:rPr>
          <w:rFonts w:ascii="Times New Roman" w:eastAsia="Times New Roman" w:hAnsi="Times New Roman" w:cs="Times New Roman"/>
          <w:sz w:val="24"/>
          <w:szCs w:val="24"/>
        </w:rPr>
        <w:t>Your initial post is due by the end of the fourth day of the workshop.</w:t>
      </w:r>
    </w:p>
    <w:p w:rsidR="00F32EF8" w:rsidRPr="00F32EF8" w:rsidRDefault="00F32EF8" w:rsidP="00F32EF8">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F32EF8">
        <w:rPr>
          <w:rFonts w:ascii="Times New Roman" w:eastAsia="Times New Roman" w:hAnsi="Times New Roman" w:cs="Times New Roman"/>
          <w:sz w:val="24"/>
          <w:szCs w:val="24"/>
        </w:rPr>
        <w:t>Read and respond to at least two of your classmates’ postings, plus at least one follow-up posting to your instructor (in any thread you choose), by the end of the workshop.</w:t>
      </w:r>
    </w:p>
    <w:p w:rsidR="00F32EF8" w:rsidRPr="00F32EF8" w:rsidRDefault="00F32EF8" w:rsidP="00F32EF8">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F32EF8">
        <w:rPr>
          <w:rFonts w:ascii="Times New Roman" w:eastAsia="Times New Roman" w:hAnsi="Times New Roman" w:cs="Times New Roman"/>
          <w:sz w:val="24"/>
          <w:szCs w:val="24"/>
        </w:rPr>
        <w:t xml:space="preserve">Your postings should also: </w:t>
      </w:r>
    </w:p>
    <w:p w:rsidR="00F32EF8" w:rsidRPr="00F32EF8" w:rsidRDefault="00F32EF8" w:rsidP="00F32EF8">
      <w:pPr>
        <w:numPr>
          <w:ilvl w:val="1"/>
          <w:numId w:val="1"/>
        </w:numPr>
        <w:spacing w:before="100" w:beforeAutospacing="1" w:after="100" w:afterAutospacing="1" w:line="240" w:lineRule="auto"/>
        <w:rPr>
          <w:rFonts w:ascii="Times New Roman" w:eastAsia="Times New Roman" w:hAnsi="Times New Roman" w:cs="Times New Roman"/>
          <w:sz w:val="24"/>
          <w:szCs w:val="24"/>
        </w:rPr>
      </w:pPr>
      <w:r w:rsidRPr="00F32EF8">
        <w:rPr>
          <w:rFonts w:ascii="Times New Roman" w:eastAsia="Times New Roman" w:hAnsi="Times New Roman" w:cs="Times New Roman"/>
          <w:sz w:val="24"/>
          <w:szCs w:val="24"/>
        </w:rPr>
        <w:t>Be well developed by providing clear answers or asking integrative questions that evidence of critical thinking.</w:t>
      </w:r>
    </w:p>
    <w:p w:rsidR="00F32EF8" w:rsidRPr="00F32EF8" w:rsidRDefault="00F32EF8" w:rsidP="00F32EF8">
      <w:pPr>
        <w:numPr>
          <w:ilvl w:val="1"/>
          <w:numId w:val="1"/>
        </w:numPr>
        <w:spacing w:before="100" w:beforeAutospacing="1" w:after="100" w:afterAutospacing="1" w:line="240" w:lineRule="auto"/>
        <w:rPr>
          <w:rFonts w:ascii="Times New Roman" w:eastAsia="Times New Roman" w:hAnsi="Times New Roman" w:cs="Times New Roman"/>
          <w:sz w:val="24"/>
          <w:szCs w:val="24"/>
        </w:rPr>
      </w:pPr>
      <w:r w:rsidRPr="00F32EF8">
        <w:rPr>
          <w:rFonts w:ascii="Times New Roman" w:eastAsia="Times New Roman" w:hAnsi="Times New Roman" w:cs="Times New Roman"/>
          <w:sz w:val="24"/>
          <w:szCs w:val="24"/>
        </w:rPr>
        <w:t>Add greater depth to the discussion by introducing new ideas or thought provoking questions.</w:t>
      </w:r>
    </w:p>
    <w:p w:rsidR="00F32EF8" w:rsidRPr="00F32EF8" w:rsidRDefault="00F32EF8" w:rsidP="00F32EF8">
      <w:pPr>
        <w:numPr>
          <w:ilvl w:val="1"/>
          <w:numId w:val="1"/>
        </w:numPr>
        <w:spacing w:before="100" w:beforeAutospacing="1" w:after="100" w:afterAutospacing="1" w:line="240" w:lineRule="auto"/>
        <w:rPr>
          <w:rFonts w:ascii="Times New Roman" w:eastAsia="Times New Roman" w:hAnsi="Times New Roman" w:cs="Times New Roman"/>
          <w:sz w:val="24"/>
          <w:szCs w:val="24"/>
        </w:rPr>
      </w:pPr>
      <w:r w:rsidRPr="00F32EF8">
        <w:rPr>
          <w:rFonts w:ascii="Times New Roman" w:eastAsia="Times New Roman" w:hAnsi="Times New Roman" w:cs="Times New Roman"/>
          <w:sz w:val="24"/>
          <w:szCs w:val="24"/>
        </w:rPr>
        <w:t xml:space="preserve">Provide clarification to </w:t>
      </w:r>
      <w:proofErr w:type="gramStart"/>
      <w:r w:rsidRPr="00F32EF8">
        <w:rPr>
          <w:rFonts w:ascii="Times New Roman" w:eastAsia="Times New Roman" w:hAnsi="Times New Roman" w:cs="Times New Roman"/>
          <w:sz w:val="24"/>
          <w:szCs w:val="24"/>
        </w:rPr>
        <w:t>classmates</w:t>
      </w:r>
      <w:proofErr w:type="gramEnd"/>
      <w:r w:rsidRPr="00F32EF8">
        <w:rPr>
          <w:rFonts w:ascii="Times New Roman" w:eastAsia="Times New Roman" w:hAnsi="Times New Roman" w:cs="Times New Roman"/>
          <w:sz w:val="24"/>
          <w:szCs w:val="24"/>
        </w:rPr>
        <w:t xml:space="preserve"> questions and provide insight into the discussion.</w:t>
      </w:r>
    </w:p>
    <w:p w:rsidR="00F32EF8" w:rsidRDefault="00F32EF8">
      <w:bookmarkStart w:id="0" w:name="_GoBack"/>
      <w:bookmarkEnd w:id="0"/>
    </w:p>
    <w:p w:rsidR="00F32EF8" w:rsidRDefault="00F32EF8"/>
    <w:sectPr w:rsidR="00F32E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BA95A1F"/>
    <w:multiLevelType w:val="multilevel"/>
    <w:tmpl w:val="1FA681B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2EF8"/>
    <w:rsid w:val="002E1AD8"/>
    <w:rsid w:val="00F32E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1736942">
      <w:bodyDiv w:val="1"/>
      <w:marLeft w:val="0"/>
      <w:marRight w:val="0"/>
      <w:marTop w:val="0"/>
      <w:marBottom w:val="0"/>
      <w:divBdr>
        <w:top w:val="none" w:sz="0" w:space="0" w:color="auto"/>
        <w:left w:val="none" w:sz="0" w:space="0" w:color="auto"/>
        <w:bottom w:val="none" w:sz="0" w:space="0" w:color="auto"/>
        <w:right w:val="none" w:sz="0" w:space="0" w:color="auto"/>
      </w:divBdr>
      <w:divsChild>
        <w:div w:id="12706276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182</Words>
  <Characters>1038</Characters>
  <Application>Microsoft Office Word</Application>
  <DocSecurity>0</DocSecurity>
  <Lines>8</Lines>
  <Paragraphs>2</Paragraphs>
  <ScaleCrop>false</ScaleCrop>
  <Company/>
  <LinksUpToDate>false</LinksUpToDate>
  <CharactersWithSpaces>1218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1</cp:revision>
  <dcterms:created xsi:type="dcterms:W3CDTF">2018-05-07T18:10:00Z</dcterms:created>
  <dcterms:modified xsi:type="dcterms:W3CDTF">2018-05-07T18:11:00Z</dcterms:modified>
</cp:coreProperties>
</file>